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4F3" w:rsidRPr="002B6A30" w:rsidRDefault="00B91598" w:rsidP="002B6A30">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center"/>
        <w:rPr>
          <w:bCs/>
          <w:sz w:val="36"/>
          <w:szCs w:val="36"/>
        </w:rPr>
      </w:pPr>
      <w:r>
        <w:rPr>
          <w:rFonts w:eastAsiaTheme="minorEastAsia"/>
          <w:b/>
          <w:color w:val="1F497D" w:themeColor="text2"/>
          <w:sz w:val="36"/>
          <w:szCs w:val="36"/>
        </w:rPr>
        <w:t>Disc Herniations</w:t>
      </w:r>
      <w:r w:rsidR="009D4625">
        <w:rPr>
          <w:rFonts w:eastAsiaTheme="minorEastAsia"/>
          <w:b/>
          <w:color w:val="1F497D" w:themeColor="text2"/>
          <w:sz w:val="36"/>
          <w:szCs w:val="36"/>
        </w:rPr>
        <w:t xml:space="preserve"> With Contralateral Extremity Pain</w:t>
      </w:r>
    </w:p>
    <w:p w:rsidR="002B6A30" w:rsidRPr="00210768" w:rsidRDefault="008A16E0" w:rsidP="00F5005C">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Cs w:val="24"/>
        </w:rPr>
      </w:pPr>
      <w:r w:rsidRPr="00210768">
        <w:rPr>
          <w:bCs/>
          <w:szCs w:val="24"/>
        </w:rPr>
        <w:t>During</w:t>
      </w:r>
      <w:r w:rsidR="00B17F20" w:rsidRPr="00210768">
        <w:rPr>
          <w:bCs/>
          <w:szCs w:val="24"/>
        </w:rPr>
        <w:t xml:space="preserve"> my orthopedic boards in the 80’s the examiner </w:t>
      </w:r>
      <w:r w:rsidRPr="00210768">
        <w:rPr>
          <w:bCs/>
          <w:szCs w:val="24"/>
        </w:rPr>
        <w:t>asked</w:t>
      </w:r>
      <w:r w:rsidR="00E91680" w:rsidRPr="00210768">
        <w:rPr>
          <w:bCs/>
          <w:szCs w:val="24"/>
        </w:rPr>
        <w:t xml:space="preserve"> </w:t>
      </w:r>
      <w:r w:rsidR="00B17F20" w:rsidRPr="00210768">
        <w:rPr>
          <w:bCs/>
          <w:szCs w:val="24"/>
        </w:rPr>
        <w:t xml:space="preserve">me to explain how a right sided lumbar disc could </w:t>
      </w:r>
      <w:r w:rsidR="00E91680" w:rsidRPr="00210768">
        <w:rPr>
          <w:bCs/>
          <w:szCs w:val="24"/>
        </w:rPr>
        <w:t>cause</w:t>
      </w:r>
      <w:r w:rsidR="00B17F20" w:rsidRPr="00210768">
        <w:rPr>
          <w:bCs/>
          <w:szCs w:val="24"/>
        </w:rPr>
        <w:t xml:space="preserve"> left sided leg pain. </w:t>
      </w:r>
      <w:r w:rsidRPr="00210768">
        <w:rPr>
          <w:bCs/>
          <w:szCs w:val="24"/>
        </w:rPr>
        <w:t>F</w:t>
      </w:r>
      <w:r w:rsidR="00B17F20" w:rsidRPr="00210768">
        <w:rPr>
          <w:bCs/>
          <w:szCs w:val="24"/>
        </w:rPr>
        <w:t>or most of my career I would have opined that contralateral leg pain was from some other pain generator</w:t>
      </w:r>
      <w:r w:rsidRPr="00210768">
        <w:rPr>
          <w:bCs/>
          <w:szCs w:val="24"/>
        </w:rPr>
        <w:t xml:space="preserve"> than the disc</w:t>
      </w:r>
      <w:r w:rsidR="00B17F20" w:rsidRPr="00210768">
        <w:rPr>
          <w:bCs/>
          <w:szCs w:val="24"/>
        </w:rPr>
        <w:t xml:space="preserve">. </w:t>
      </w:r>
      <w:r w:rsidRPr="00210768">
        <w:rPr>
          <w:bCs/>
          <w:szCs w:val="24"/>
        </w:rPr>
        <w:t>S</w:t>
      </w:r>
      <w:r w:rsidR="00B17F20" w:rsidRPr="00210768">
        <w:rPr>
          <w:bCs/>
          <w:szCs w:val="24"/>
        </w:rPr>
        <w:t xml:space="preserve">everal times a year I </w:t>
      </w:r>
      <w:r w:rsidRPr="00210768">
        <w:rPr>
          <w:bCs/>
          <w:szCs w:val="24"/>
        </w:rPr>
        <w:t>treat</w:t>
      </w:r>
      <w:r w:rsidR="00B17F20" w:rsidRPr="00210768">
        <w:rPr>
          <w:bCs/>
          <w:szCs w:val="24"/>
        </w:rPr>
        <w:t xml:space="preserve"> </w:t>
      </w:r>
      <w:r w:rsidR="0078361A" w:rsidRPr="00210768">
        <w:rPr>
          <w:bCs/>
          <w:szCs w:val="24"/>
        </w:rPr>
        <w:t>p</w:t>
      </w:r>
      <w:r w:rsidR="00B17F20" w:rsidRPr="00210768">
        <w:rPr>
          <w:bCs/>
          <w:szCs w:val="24"/>
        </w:rPr>
        <w:t>atient</w:t>
      </w:r>
      <w:r w:rsidRPr="00210768">
        <w:rPr>
          <w:bCs/>
          <w:szCs w:val="24"/>
        </w:rPr>
        <w:t>s</w:t>
      </w:r>
      <w:r w:rsidR="00B17F20" w:rsidRPr="00210768">
        <w:rPr>
          <w:bCs/>
          <w:szCs w:val="24"/>
        </w:rPr>
        <w:t xml:space="preserve"> with a disc </w:t>
      </w:r>
      <w:proofErr w:type="spellStart"/>
      <w:r w:rsidR="00B17F20" w:rsidRPr="00210768">
        <w:rPr>
          <w:bCs/>
          <w:szCs w:val="24"/>
        </w:rPr>
        <w:t>herniation</w:t>
      </w:r>
      <w:r w:rsidRPr="00210768">
        <w:rPr>
          <w:bCs/>
          <w:szCs w:val="24"/>
        </w:rPr>
        <w:t>s</w:t>
      </w:r>
      <w:proofErr w:type="spellEnd"/>
      <w:r w:rsidR="00B17F20" w:rsidRPr="00210768">
        <w:rPr>
          <w:bCs/>
          <w:szCs w:val="24"/>
        </w:rPr>
        <w:t xml:space="preserve"> on MRI that ha</w:t>
      </w:r>
      <w:r w:rsidRPr="00210768">
        <w:rPr>
          <w:bCs/>
          <w:szCs w:val="24"/>
        </w:rPr>
        <w:t>ve</w:t>
      </w:r>
      <w:r w:rsidR="00B17F20" w:rsidRPr="00210768">
        <w:rPr>
          <w:bCs/>
          <w:szCs w:val="24"/>
        </w:rPr>
        <w:t xml:space="preserve"> radiating </w:t>
      </w:r>
      <w:r w:rsidR="00F40E1F" w:rsidRPr="00210768">
        <w:rPr>
          <w:bCs/>
          <w:szCs w:val="24"/>
        </w:rPr>
        <w:t>pain into the extremity OPPOSITE</w:t>
      </w:r>
      <w:r w:rsidR="00B17F20" w:rsidRPr="00210768">
        <w:rPr>
          <w:bCs/>
          <w:szCs w:val="24"/>
        </w:rPr>
        <w:t xml:space="preserve"> the disc lesion.</w:t>
      </w:r>
      <w:r w:rsidR="0078361A" w:rsidRPr="00210768">
        <w:rPr>
          <w:bCs/>
          <w:szCs w:val="24"/>
        </w:rPr>
        <w:t xml:space="preserve"> I had </w:t>
      </w:r>
      <w:r w:rsidRPr="00210768">
        <w:rPr>
          <w:bCs/>
          <w:szCs w:val="24"/>
        </w:rPr>
        <w:t xml:space="preserve">yet another </w:t>
      </w:r>
      <w:r w:rsidR="00F40E1F" w:rsidRPr="00210768">
        <w:rPr>
          <w:bCs/>
          <w:szCs w:val="24"/>
        </w:rPr>
        <w:t xml:space="preserve">patient like that today which </w:t>
      </w:r>
      <w:r w:rsidR="00E91680" w:rsidRPr="00210768">
        <w:rPr>
          <w:bCs/>
          <w:szCs w:val="24"/>
        </w:rPr>
        <w:t>prompted</w:t>
      </w:r>
      <w:r w:rsidR="0078361A" w:rsidRPr="00210768">
        <w:rPr>
          <w:bCs/>
          <w:szCs w:val="24"/>
        </w:rPr>
        <w:t xml:space="preserve"> this newsletter.</w:t>
      </w:r>
      <w:r w:rsidRPr="00210768">
        <w:rPr>
          <w:bCs/>
          <w:szCs w:val="24"/>
        </w:rPr>
        <w:t xml:space="preserve"> I hope you find it helpful.</w:t>
      </w:r>
    </w:p>
    <w:p w:rsidR="0078361A" w:rsidRPr="00210768" w:rsidRDefault="0078361A" w:rsidP="00F5005C">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Cs w:val="24"/>
        </w:rPr>
      </w:pPr>
    </w:p>
    <w:p w:rsidR="00566BF5" w:rsidRPr="00210768" w:rsidRDefault="00E91680" w:rsidP="00F5005C">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Cs w:val="24"/>
        </w:rPr>
      </w:pPr>
      <w:r w:rsidRPr="00210768">
        <w:rPr>
          <w:bCs/>
          <w:szCs w:val="24"/>
        </w:rPr>
        <w:t>A</w:t>
      </w:r>
      <w:r w:rsidR="00C20C01" w:rsidRPr="00210768">
        <w:rPr>
          <w:bCs/>
          <w:szCs w:val="24"/>
        </w:rPr>
        <w:t xml:space="preserve"> Medline</w:t>
      </w:r>
      <w:r w:rsidR="0078361A" w:rsidRPr="00210768">
        <w:rPr>
          <w:bCs/>
          <w:szCs w:val="24"/>
        </w:rPr>
        <w:t xml:space="preserve"> literature search </w:t>
      </w:r>
      <w:r w:rsidRPr="00210768">
        <w:rPr>
          <w:bCs/>
          <w:szCs w:val="24"/>
        </w:rPr>
        <w:t>revealed</w:t>
      </w:r>
      <w:r w:rsidR="0078361A" w:rsidRPr="00210768">
        <w:rPr>
          <w:bCs/>
          <w:szCs w:val="24"/>
        </w:rPr>
        <w:t xml:space="preserve"> quite a few studies discussing </w:t>
      </w:r>
      <w:r w:rsidR="00452E4D" w:rsidRPr="00210768">
        <w:rPr>
          <w:bCs/>
          <w:szCs w:val="24"/>
        </w:rPr>
        <w:t>various potential</w:t>
      </w:r>
      <w:r w:rsidR="0078361A" w:rsidRPr="00210768">
        <w:rPr>
          <w:bCs/>
          <w:szCs w:val="24"/>
        </w:rPr>
        <w:t xml:space="preserve"> etiologies</w:t>
      </w:r>
      <w:r w:rsidR="008A16E0" w:rsidRPr="00210768">
        <w:rPr>
          <w:bCs/>
          <w:szCs w:val="24"/>
        </w:rPr>
        <w:t>.</w:t>
      </w:r>
      <w:r w:rsidR="0078361A" w:rsidRPr="00210768">
        <w:rPr>
          <w:bCs/>
          <w:szCs w:val="24"/>
        </w:rPr>
        <w:t xml:space="preserve"> The most common explanations are </w:t>
      </w:r>
      <w:r w:rsidR="008A16E0" w:rsidRPr="00210768">
        <w:rPr>
          <w:bCs/>
          <w:szCs w:val="24"/>
        </w:rPr>
        <w:t>related to</w:t>
      </w:r>
      <w:r w:rsidR="0078361A" w:rsidRPr="00210768">
        <w:rPr>
          <w:bCs/>
          <w:szCs w:val="24"/>
        </w:rPr>
        <w:t xml:space="preserve"> anatomical deficiencies resulting in reduced patency of </w:t>
      </w:r>
      <w:r w:rsidR="00C20C01" w:rsidRPr="00210768">
        <w:rPr>
          <w:bCs/>
          <w:szCs w:val="24"/>
        </w:rPr>
        <w:t>the spinal</w:t>
      </w:r>
      <w:r w:rsidR="0078361A" w:rsidRPr="00210768">
        <w:rPr>
          <w:bCs/>
          <w:szCs w:val="24"/>
        </w:rPr>
        <w:t xml:space="preserve"> canal or foramen</w:t>
      </w:r>
      <w:r w:rsidR="00A63D6D" w:rsidRPr="00210768">
        <w:rPr>
          <w:bCs/>
          <w:szCs w:val="24"/>
        </w:rPr>
        <w:t xml:space="preserve"> with resulting stenosis.</w:t>
      </w:r>
      <w:r w:rsidR="0078361A" w:rsidRPr="00210768">
        <w:rPr>
          <w:bCs/>
          <w:szCs w:val="24"/>
        </w:rPr>
        <w:t xml:space="preserve"> </w:t>
      </w:r>
      <w:r w:rsidR="00452E4D" w:rsidRPr="00210768">
        <w:rPr>
          <w:bCs/>
          <w:szCs w:val="24"/>
        </w:rPr>
        <w:t xml:space="preserve">The predominant </w:t>
      </w:r>
      <w:r w:rsidR="00A63D6D" w:rsidRPr="00210768">
        <w:rPr>
          <w:bCs/>
          <w:szCs w:val="24"/>
        </w:rPr>
        <w:t xml:space="preserve">cause of this stenosis </w:t>
      </w:r>
      <w:r w:rsidR="00566BF5" w:rsidRPr="00210768">
        <w:rPr>
          <w:bCs/>
          <w:szCs w:val="24"/>
        </w:rPr>
        <w:t>is</w:t>
      </w:r>
      <w:r w:rsidR="00452E4D" w:rsidRPr="00210768">
        <w:rPr>
          <w:bCs/>
          <w:szCs w:val="24"/>
        </w:rPr>
        <w:t xml:space="preserve"> degenera</w:t>
      </w:r>
      <w:r w:rsidR="00A63D6D" w:rsidRPr="00210768">
        <w:rPr>
          <w:bCs/>
          <w:szCs w:val="24"/>
        </w:rPr>
        <w:t xml:space="preserve">tive changes. </w:t>
      </w:r>
      <w:r w:rsidR="0078361A" w:rsidRPr="00210768">
        <w:rPr>
          <w:bCs/>
          <w:szCs w:val="24"/>
        </w:rPr>
        <w:t xml:space="preserve">One </w:t>
      </w:r>
      <w:r w:rsidR="00566BF5" w:rsidRPr="00210768">
        <w:rPr>
          <w:bCs/>
          <w:szCs w:val="24"/>
        </w:rPr>
        <w:t xml:space="preserve">common </w:t>
      </w:r>
      <w:r w:rsidR="00C20C01" w:rsidRPr="00210768">
        <w:rPr>
          <w:bCs/>
          <w:szCs w:val="24"/>
        </w:rPr>
        <w:t>explanation for the</w:t>
      </w:r>
      <w:r w:rsidR="00452E4D" w:rsidRPr="00210768">
        <w:rPr>
          <w:bCs/>
          <w:szCs w:val="24"/>
        </w:rPr>
        <w:t xml:space="preserve"> stenosis</w:t>
      </w:r>
      <w:r w:rsidR="00566BF5" w:rsidRPr="00210768">
        <w:rPr>
          <w:bCs/>
          <w:szCs w:val="24"/>
        </w:rPr>
        <w:t xml:space="preserve"> is</w:t>
      </w:r>
      <w:r w:rsidR="00452E4D" w:rsidRPr="00210768">
        <w:rPr>
          <w:bCs/>
          <w:szCs w:val="24"/>
        </w:rPr>
        <w:t xml:space="preserve"> </w:t>
      </w:r>
      <w:r w:rsidR="0078361A" w:rsidRPr="00210768">
        <w:rPr>
          <w:bCs/>
          <w:szCs w:val="24"/>
        </w:rPr>
        <w:t xml:space="preserve">enlargement of the </w:t>
      </w:r>
      <w:proofErr w:type="spellStart"/>
      <w:r w:rsidR="0078361A" w:rsidRPr="00210768">
        <w:rPr>
          <w:bCs/>
          <w:szCs w:val="24"/>
        </w:rPr>
        <w:t>ligamentum</w:t>
      </w:r>
      <w:proofErr w:type="spellEnd"/>
      <w:r w:rsidR="0078361A" w:rsidRPr="00210768">
        <w:rPr>
          <w:bCs/>
          <w:szCs w:val="24"/>
        </w:rPr>
        <w:t xml:space="preserve"> </w:t>
      </w:r>
      <w:proofErr w:type="spellStart"/>
      <w:r w:rsidR="0078361A" w:rsidRPr="00210768">
        <w:rPr>
          <w:bCs/>
          <w:szCs w:val="24"/>
        </w:rPr>
        <w:t>flavum</w:t>
      </w:r>
      <w:proofErr w:type="spellEnd"/>
      <w:r w:rsidR="0078361A" w:rsidRPr="00210768">
        <w:rPr>
          <w:bCs/>
          <w:szCs w:val="24"/>
        </w:rPr>
        <w:t xml:space="preserve">. This ligament </w:t>
      </w:r>
      <w:r w:rsidR="00566BF5" w:rsidRPr="00210768">
        <w:rPr>
          <w:bCs/>
          <w:szCs w:val="24"/>
        </w:rPr>
        <w:t>is within the</w:t>
      </w:r>
      <w:r w:rsidR="0078361A" w:rsidRPr="00210768">
        <w:rPr>
          <w:bCs/>
          <w:szCs w:val="24"/>
        </w:rPr>
        <w:t xml:space="preserve"> spinal canal and when hypertrophied </w:t>
      </w:r>
      <w:r w:rsidR="00141C9C" w:rsidRPr="00210768">
        <w:rPr>
          <w:bCs/>
          <w:szCs w:val="24"/>
        </w:rPr>
        <w:t>(</w:t>
      </w:r>
      <w:r w:rsidR="008A16E0" w:rsidRPr="00210768">
        <w:rPr>
          <w:bCs/>
          <w:szCs w:val="24"/>
        </w:rPr>
        <w:t>thickened</w:t>
      </w:r>
      <w:r w:rsidR="00141C9C" w:rsidRPr="00210768">
        <w:rPr>
          <w:bCs/>
          <w:szCs w:val="24"/>
        </w:rPr>
        <w:t xml:space="preserve">) </w:t>
      </w:r>
      <w:r w:rsidR="0078361A" w:rsidRPr="00210768">
        <w:rPr>
          <w:bCs/>
          <w:szCs w:val="24"/>
        </w:rPr>
        <w:t xml:space="preserve">can </w:t>
      </w:r>
      <w:r w:rsidR="00566BF5" w:rsidRPr="00210768">
        <w:rPr>
          <w:bCs/>
          <w:szCs w:val="24"/>
        </w:rPr>
        <w:t>result</w:t>
      </w:r>
      <w:r w:rsidR="0078361A" w:rsidRPr="00210768">
        <w:rPr>
          <w:bCs/>
          <w:szCs w:val="24"/>
        </w:rPr>
        <w:t xml:space="preserve"> in both cord and root compression</w:t>
      </w:r>
      <w:r w:rsidR="00C20C01" w:rsidRPr="00210768">
        <w:rPr>
          <w:bCs/>
          <w:szCs w:val="24"/>
        </w:rPr>
        <w:t xml:space="preserve">. These explanations still didn’t help explain to me why the pain would be </w:t>
      </w:r>
      <w:r w:rsidR="008A16E0" w:rsidRPr="00210768">
        <w:rPr>
          <w:bCs/>
          <w:szCs w:val="24"/>
        </w:rPr>
        <w:t xml:space="preserve">on the </w:t>
      </w:r>
      <w:r w:rsidR="00C20C01" w:rsidRPr="00210768">
        <w:rPr>
          <w:bCs/>
          <w:szCs w:val="24"/>
        </w:rPr>
        <w:t>contralateral</w:t>
      </w:r>
      <w:r w:rsidR="008A16E0" w:rsidRPr="00210768">
        <w:rPr>
          <w:bCs/>
          <w:szCs w:val="24"/>
        </w:rPr>
        <w:t xml:space="preserve"> side</w:t>
      </w:r>
      <w:r w:rsidR="00C20C01" w:rsidRPr="00210768">
        <w:rPr>
          <w:bCs/>
          <w:szCs w:val="24"/>
        </w:rPr>
        <w:t>. If the compromise was anatomica</w:t>
      </w:r>
      <w:r w:rsidR="001B1F34" w:rsidRPr="00210768">
        <w:rPr>
          <w:bCs/>
          <w:szCs w:val="24"/>
        </w:rPr>
        <w:t>l</w:t>
      </w:r>
      <w:r w:rsidR="00C20C01" w:rsidRPr="00210768">
        <w:rPr>
          <w:bCs/>
          <w:szCs w:val="24"/>
        </w:rPr>
        <w:t>l</w:t>
      </w:r>
      <w:r w:rsidR="001B1F34" w:rsidRPr="00210768">
        <w:rPr>
          <w:bCs/>
          <w:szCs w:val="24"/>
        </w:rPr>
        <w:t>y related</w:t>
      </w:r>
      <w:r w:rsidR="00566BF5" w:rsidRPr="00210768">
        <w:rPr>
          <w:bCs/>
          <w:szCs w:val="24"/>
        </w:rPr>
        <w:t xml:space="preserve">, </w:t>
      </w:r>
      <w:r w:rsidR="00C20C01" w:rsidRPr="00210768">
        <w:rPr>
          <w:bCs/>
          <w:szCs w:val="24"/>
        </w:rPr>
        <w:t>you would expect to see the pain on the same sid</w:t>
      </w:r>
      <w:r w:rsidR="001B1F34" w:rsidRPr="00210768">
        <w:rPr>
          <w:bCs/>
          <w:szCs w:val="24"/>
        </w:rPr>
        <w:t>e of the compression.</w:t>
      </w:r>
    </w:p>
    <w:p w:rsidR="00C20C01" w:rsidRPr="00210768" w:rsidRDefault="00566BF5" w:rsidP="00F5005C">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Cs w:val="24"/>
        </w:rPr>
      </w:pPr>
      <w:r w:rsidRPr="00210768">
        <w:rPr>
          <w:bCs/>
          <w:szCs w:val="24"/>
        </w:rPr>
        <w:t xml:space="preserve"> </w:t>
      </w:r>
    </w:p>
    <w:p w:rsidR="00141C9C" w:rsidRPr="00210768" w:rsidRDefault="00C20C01" w:rsidP="00F5005C">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Cs w:val="24"/>
        </w:rPr>
      </w:pPr>
      <w:r w:rsidRPr="00210768">
        <w:rPr>
          <w:bCs/>
          <w:szCs w:val="24"/>
        </w:rPr>
        <w:t>The following explanatio</w:t>
      </w:r>
      <w:r w:rsidR="00141C9C" w:rsidRPr="00210768">
        <w:rPr>
          <w:bCs/>
          <w:szCs w:val="24"/>
        </w:rPr>
        <w:t xml:space="preserve">ns </w:t>
      </w:r>
      <w:r w:rsidR="00566BF5" w:rsidRPr="00210768">
        <w:rPr>
          <w:bCs/>
          <w:szCs w:val="24"/>
        </w:rPr>
        <w:t>found in the scientific literature help</w:t>
      </w:r>
      <w:r w:rsidR="00141C9C" w:rsidRPr="00210768">
        <w:rPr>
          <w:bCs/>
          <w:szCs w:val="24"/>
        </w:rPr>
        <w:t xml:space="preserve"> </w:t>
      </w:r>
      <w:r w:rsidR="001B1F34" w:rsidRPr="00210768">
        <w:rPr>
          <w:bCs/>
          <w:szCs w:val="24"/>
        </w:rPr>
        <w:t xml:space="preserve">to </w:t>
      </w:r>
      <w:r w:rsidR="00141C9C" w:rsidRPr="00210768">
        <w:rPr>
          <w:bCs/>
          <w:szCs w:val="24"/>
        </w:rPr>
        <w:t>clarify the etiology</w:t>
      </w:r>
      <w:r w:rsidR="001B1F34" w:rsidRPr="00210768">
        <w:rPr>
          <w:bCs/>
          <w:szCs w:val="24"/>
        </w:rPr>
        <w:t xml:space="preserve"> of contralateral extremity radiculopathy</w:t>
      </w:r>
      <w:r w:rsidR="00141C9C" w:rsidRPr="00210768">
        <w:rPr>
          <w:bCs/>
          <w:szCs w:val="24"/>
        </w:rPr>
        <w:t>:</w:t>
      </w:r>
    </w:p>
    <w:p w:rsidR="00141C9C" w:rsidRPr="00210768" w:rsidRDefault="00141C9C" w:rsidP="00F5005C">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Cs w:val="24"/>
        </w:rPr>
      </w:pPr>
    </w:p>
    <w:p w:rsidR="00C20C01" w:rsidRPr="00210768" w:rsidRDefault="00141C9C" w:rsidP="00F5005C">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Cs w:val="24"/>
        </w:rPr>
      </w:pPr>
      <w:r w:rsidRPr="00210768">
        <w:rPr>
          <w:b/>
          <w:bCs/>
          <w:color w:val="943634" w:themeColor="accent2" w:themeShade="BF"/>
          <w:szCs w:val="24"/>
        </w:rPr>
        <w:t xml:space="preserve">Friction or Traction </w:t>
      </w:r>
      <w:proofErr w:type="spellStart"/>
      <w:r w:rsidRPr="00210768">
        <w:rPr>
          <w:b/>
          <w:bCs/>
          <w:color w:val="943634" w:themeColor="accent2" w:themeShade="BF"/>
          <w:szCs w:val="24"/>
        </w:rPr>
        <w:t>Ra</w:t>
      </w:r>
      <w:r w:rsidR="00095FC3" w:rsidRPr="00210768">
        <w:rPr>
          <w:b/>
          <w:bCs/>
          <w:color w:val="943634" w:themeColor="accent2" w:themeShade="BF"/>
          <w:szCs w:val="24"/>
        </w:rPr>
        <w:t>diculitis</w:t>
      </w:r>
      <w:proofErr w:type="spellEnd"/>
      <w:r w:rsidR="00095FC3" w:rsidRPr="00210768">
        <w:rPr>
          <w:bCs/>
          <w:szCs w:val="24"/>
        </w:rPr>
        <w:t>:</w:t>
      </w:r>
      <w:r w:rsidRPr="00210768">
        <w:rPr>
          <w:bCs/>
          <w:szCs w:val="24"/>
        </w:rPr>
        <w:t xml:space="preserve"> In this explanation the spinal cord is essentially pinned to the back of the canal or held in a static position by the ligaments when the disc lesion presses against it. As a result, any </w:t>
      </w:r>
      <w:r w:rsidR="00566BF5" w:rsidRPr="00210768">
        <w:rPr>
          <w:bCs/>
          <w:szCs w:val="24"/>
        </w:rPr>
        <w:t xml:space="preserve">spine </w:t>
      </w:r>
      <w:r w:rsidRPr="00210768">
        <w:rPr>
          <w:bCs/>
          <w:szCs w:val="24"/>
        </w:rPr>
        <w:t xml:space="preserve">movement results in excessive movement of the nerve roots on the opportune side. This results in the tensioning and irritation of the contralateral nerve root and </w:t>
      </w:r>
      <w:r w:rsidR="00566BF5" w:rsidRPr="00210768">
        <w:rPr>
          <w:bCs/>
          <w:szCs w:val="24"/>
        </w:rPr>
        <w:t xml:space="preserve">the </w:t>
      </w:r>
      <w:r w:rsidRPr="00210768">
        <w:rPr>
          <w:bCs/>
          <w:szCs w:val="24"/>
        </w:rPr>
        <w:t xml:space="preserve">resulting opposite leg </w:t>
      </w:r>
      <w:r w:rsidR="00994A8A" w:rsidRPr="00210768">
        <w:rPr>
          <w:bCs/>
          <w:szCs w:val="24"/>
        </w:rPr>
        <w:t>symptoms and findings.</w:t>
      </w:r>
      <w:r w:rsidR="00095FC3" w:rsidRPr="00210768">
        <w:rPr>
          <w:bCs/>
          <w:szCs w:val="24"/>
        </w:rPr>
        <w:t>.</w:t>
      </w:r>
    </w:p>
    <w:p w:rsidR="00DC0BBF" w:rsidRPr="00210768" w:rsidRDefault="00DC0BBF" w:rsidP="00F5005C">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Cs w:val="24"/>
        </w:rPr>
      </w:pPr>
    </w:p>
    <w:p w:rsidR="00DC0BBF" w:rsidRPr="00210768" w:rsidRDefault="00DC0BBF" w:rsidP="00F5005C">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rFonts w:ascii="MV Boli" w:hAnsi="MV Boli" w:cs="MV Boli"/>
          <w:bCs/>
          <w:szCs w:val="24"/>
        </w:rPr>
      </w:pPr>
      <w:r w:rsidRPr="00210768">
        <w:rPr>
          <w:b/>
          <w:bCs/>
          <w:color w:val="943634" w:themeColor="accent2" w:themeShade="BF"/>
          <w:szCs w:val="24"/>
        </w:rPr>
        <w:t>Nerve Root Adhesions:</w:t>
      </w:r>
      <w:r w:rsidRPr="00210768">
        <w:rPr>
          <w:bCs/>
          <w:color w:val="943634" w:themeColor="accent2" w:themeShade="BF"/>
          <w:szCs w:val="24"/>
        </w:rPr>
        <w:t xml:space="preserve"> </w:t>
      </w:r>
      <w:r w:rsidRPr="00210768">
        <w:rPr>
          <w:bCs/>
          <w:szCs w:val="24"/>
        </w:rPr>
        <w:t xml:space="preserve">This is an extension of the Friction </w:t>
      </w:r>
      <w:proofErr w:type="spellStart"/>
      <w:r w:rsidRPr="00210768">
        <w:rPr>
          <w:bCs/>
          <w:szCs w:val="24"/>
        </w:rPr>
        <w:t>Radiculitis</w:t>
      </w:r>
      <w:proofErr w:type="spellEnd"/>
      <w:r w:rsidRPr="00210768">
        <w:rPr>
          <w:bCs/>
          <w:szCs w:val="24"/>
        </w:rPr>
        <w:t xml:space="preserve"> concept. In this explanation there is </w:t>
      </w:r>
      <w:r w:rsidR="00566BF5" w:rsidRPr="00210768">
        <w:rPr>
          <w:bCs/>
          <w:szCs w:val="24"/>
        </w:rPr>
        <w:t>an</w:t>
      </w:r>
      <w:r w:rsidRPr="00210768">
        <w:rPr>
          <w:bCs/>
          <w:szCs w:val="24"/>
        </w:rPr>
        <w:t xml:space="preserve"> inflammatory process which occurs when there is repeated </w:t>
      </w:r>
      <w:proofErr w:type="spellStart"/>
      <w:r w:rsidRPr="00210768">
        <w:rPr>
          <w:bCs/>
          <w:szCs w:val="24"/>
        </w:rPr>
        <w:t>tractioning</w:t>
      </w:r>
      <w:proofErr w:type="spellEnd"/>
      <w:r w:rsidRPr="00210768">
        <w:rPr>
          <w:bCs/>
          <w:szCs w:val="24"/>
        </w:rPr>
        <w:t xml:space="preserve"> or friction of the root. Over time, and not a very long time, the swollen and irritated nerve root starts to thicken and scar down within the neural foramen and form adhesions</w:t>
      </w:r>
      <w:r w:rsidR="00566BF5" w:rsidRPr="00210768">
        <w:rPr>
          <w:bCs/>
          <w:szCs w:val="24"/>
        </w:rPr>
        <w:t>. The adhesions prevent free and smooth root mobility and</w:t>
      </w:r>
      <w:r w:rsidRPr="00210768">
        <w:rPr>
          <w:bCs/>
          <w:szCs w:val="24"/>
        </w:rPr>
        <w:t xml:space="preserve"> further</w:t>
      </w:r>
      <w:r w:rsidR="00D56C0B" w:rsidRPr="00210768">
        <w:rPr>
          <w:bCs/>
          <w:szCs w:val="24"/>
        </w:rPr>
        <w:t xml:space="preserve"> aggravate the root </w:t>
      </w:r>
      <w:r w:rsidR="00566BF5" w:rsidRPr="00210768">
        <w:rPr>
          <w:bCs/>
          <w:szCs w:val="24"/>
        </w:rPr>
        <w:t xml:space="preserve">causing </w:t>
      </w:r>
      <w:proofErr w:type="spellStart"/>
      <w:r w:rsidR="00566BF5" w:rsidRPr="00210768">
        <w:rPr>
          <w:bCs/>
          <w:szCs w:val="24"/>
        </w:rPr>
        <w:t>radiculopathic</w:t>
      </w:r>
      <w:proofErr w:type="spellEnd"/>
      <w:r w:rsidR="00566BF5" w:rsidRPr="00210768">
        <w:rPr>
          <w:bCs/>
          <w:szCs w:val="24"/>
        </w:rPr>
        <w:t xml:space="preserve"> findings opposite the original disc lesion.</w:t>
      </w:r>
    </w:p>
    <w:p w:rsidR="00095FC3" w:rsidRPr="00210768" w:rsidRDefault="00095FC3" w:rsidP="00566BF5">
      <w:pPr>
        <w:widowControl w:val="0"/>
        <w:tabs>
          <w:tab w:val="left" w:pos="-720"/>
          <w:tab w:val="left" w:pos="8928"/>
        </w:tabs>
        <w:autoSpaceDE w:val="0"/>
        <w:autoSpaceDN w:val="0"/>
        <w:adjustRightInd w:val="0"/>
        <w:ind w:left="-720"/>
        <w:jc w:val="both"/>
        <w:rPr>
          <w:bCs/>
          <w:szCs w:val="24"/>
        </w:rPr>
      </w:pPr>
    </w:p>
    <w:p w:rsidR="00095FC3" w:rsidRPr="00210768" w:rsidRDefault="007D5136" w:rsidP="00F5005C">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Cs w:val="24"/>
        </w:rPr>
      </w:pPr>
      <w:r w:rsidRPr="00210768">
        <w:rPr>
          <w:b/>
          <w:bCs/>
          <w:color w:val="943634" w:themeColor="accent2" w:themeShade="BF"/>
          <w:szCs w:val="24"/>
        </w:rPr>
        <w:t>Chemical Radiculopathy:</w:t>
      </w:r>
      <w:r w:rsidRPr="00210768">
        <w:rPr>
          <w:bCs/>
          <w:color w:val="943634" w:themeColor="accent2" w:themeShade="BF"/>
          <w:szCs w:val="24"/>
        </w:rPr>
        <w:t xml:space="preserve"> </w:t>
      </w:r>
      <w:r w:rsidRPr="00210768">
        <w:rPr>
          <w:bCs/>
          <w:szCs w:val="24"/>
        </w:rPr>
        <w:t>This is a</w:t>
      </w:r>
      <w:r w:rsidR="00095FC3" w:rsidRPr="00210768">
        <w:rPr>
          <w:bCs/>
          <w:szCs w:val="24"/>
        </w:rPr>
        <w:t xml:space="preserve"> well kn</w:t>
      </w:r>
      <w:r w:rsidRPr="00210768">
        <w:rPr>
          <w:bCs/>
          <w:szCs w:val="24"/>
        </w:rPr>
        <w:t>ow cause of radicular symptoms and i</w:t>
      </w:r>
      <w:r w:rsidR="00095FC3" w:rsidRPr="00210768">
        <w:rPr>
          <w:bCs/>
          <w:szCs w:val="24"/>
        </w:rPr>
        <w:t>s the result of chemical mediators and inflammatory cytokines</w:t>
      </w:r>
      <w:r w:rsidR="00B605E1" w:rsidRPr="00210768">
        <w:rPr>
          <w:bCs/>
          <w:szCs w:val="24"/>
        </w:rPr>
        <w:t xml:space="preserve"> which are produced in a damaged and </w:t>
      </w:r>
      <w:r w:rsidR="003A7A82" w:rsidRPr="00210768">
        <w:rPr>
          <w:bCs/>
          <w:szCs w:val="24"/>
        </w:rPr>
        <w:t xml:space="preserve">now </w:t>
      </w:r>
      <w:r w:rsidR="00B605E1" w:rsidRPr="00210768">
        <w:rPr>
          <w:bCs/>
          <w:szCs w:val="24"/>
        </w:rPr>
        <w:t>painful disc</w:t>
      </w:r>
      <w:r w:rsidRPr="00210768">
        <w:rPr>
          <w:bCs/>
          <w:szCs w:val="24"/>
        </w:rPr>
        <w:t xml:space="preserve">. The </w:t>
      </w:r>
      <w:r w:rsidR="003A7A82" w:rsidRPr="00210768">
        <w:rPr>
          <w:bCs/>
          <w:szCs w:val="24"/>
        </w:rPr>
        <w:t>chemicals leak</w:t>
      </w:r>
      <w:r w:rsidR="00B605E1" w:rsidRPr="00210768">
        <w:rPr>
          <w:bCs/>
          <w:szCs w:val="24"/>
        </w:rPr>
        <w:t xml:space="preserve"> into the epidural space through an annular tear. Even though the disc </w:t>
      </w:r>
      <w:r w:rsidRPr="00210768">
        <w:rPr>
          <w:bCs/>
          <w:szCs w:val="24"/>
        </w:rPr>
        <w:t xml:space="preserve">position </w:t>
      </w:r>
      <w:r w:rsidR="00B605E1" w:rsidRPr="00210768">
        <w:rPr>
          <w:bCs/>
          <w:szCs w:val="24"/>
        </w:rPr>
        <w:t xml:space="preserve">may not be </w:t>
      </w:r>
      <w:r w:rsidR="003A7A82" w:rsidRPr="00210768">
        <w:rPr>
          <w:bCs/>
          <w:szCs w:val="24"/>
        </w:rPr>
        <w:t>on the</w:t>
      </w:r>
      <w:r w:rsidR="00B605E1" w:rsidRPr="00210768">
        <w:rPr>
          <w:bCs/>
          <w:szCs w:val="24"/>
        </w:rPr>
        <w:t xml:space="preserve"> side of the </w:t>
      </w:r>
      <w:proofErr w:type="spellStart"/>
      <w:r w:rsidR="00B605E1" w:rsidRPr="00210768">
        <w:rPr>
          <w:bCs/>
          <w:szCs w:val="24"/>
        </w:rPr>
        <w:t>radiculitis</w:t>
      </w:r>
      <w:proofErr w:type="spellEnd"/>
      <w:r w:rsidR="003A7A82" w:rsidRPr="00210768">
        <w:rPr>
          <w:bCs/>
          <w:szCs w:val="24"/>
        </w:rPr>
        <w:t>,</w:t>
      </w:r>
      <w:r w:rsidR="00B605E1" w:rsidRPr="00210768">
        <w:rPr>
          <w:bCs/>
          <w:szCs w:val="24"/>
        </w:rPr>
        <w:t xml:space="preserve"> the chemicals can travel anywhere within the canal and result in </w:t>
      </w:r>
      <w:r w:rsidR="003A7A82" w:rsidRPr="00210768">
        <w:rPr>
          <w:bCs/>
          <w:szCs w:val="24"/>
        </w:rPr>
        <w:t xml:space="preserve">contralateral or </w:t>
      </w:r>
      <w:proofErr w:type="spellStart"/>
      <w:r w:rsidR="003A7A82" w:rsidRPr="00210768">
        <w:rPr>
          <w:bCs/>
          <w:szCs w:val="24"/>
        </w:rPr>
        <w:t>ipsilateral</w:t>
      </w:r>
      <w:proofErr w:type="spellEnd"/>
      <w:r w:rsidR="003A7A82" w:rsidRPr="00210768">
        <w:rPr>
          <w:bCs/>
          <w:szCs w:val="24"/>
        </w:rPr>
        <w:t xml:space="preserve"> </w:t>
      </w:r>
      <w:r w:rsidR="00B605E1" w:rsidRPr="00210768">
        <w:rPr>
          <w:bCs/>
          <w:szCs w:val="24"/>
        </w:rPr>
        <w:t xml:space="preserve">symptoms. These are particularly responsive to epidural steroid injections. </w:t>
      </w:r>
    </w:p>
    <w:p w:rsidR="00095FC3" w:rsidRPr="00210768" w:rsidRDefault="00095FC3" w:rsidP="00F5005C">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Cs w:val="24"/>
        </w:rPr>
      </w:pPr>
    </w:p>
    <w:p w:rsidR="00D56C0B" w:rsidRPr="00210768" w:rsidRDefault="007D5136" w:rsidP="00F5005C">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Cs w:val="24"/>
        </w:rPr>
      </w:pPr>
      <w:r w:rsidRPr="00210768">
        <w:rPr>
          <w:b/>
          <w:bCs/>
          <w:color w:val="943634" w:themeColor="accent2" w:themeShade="BF"/>
          <w:szCs w:val="24"/>
        </w:rPr>
        <w:t>Venous Congestion:</w:t>
      </w:r>
      <w:r w:rsidRPr="00210768">
        <w:rPr>
          <w:bCs/>
          <w:color w:val="943634" w:themeColor="accent2" w:themeShade="BF"/>
          <w:szCs w:val="24"/>
        </w:rPr>
        <w:t xml:space="preserve"> </w:t>
      </w:r>
      <w:r w:rsidRPr="00210768">
        <w:rPr>
          <w:bCs/>
          <w:szCs w:val="24"/>
        </w:rPr>
        <w:t xml:space="preserve">Some studies discussed patients that were operated on </w:t>
      </w:r>
      <w:r w:rsidR="00095FC3" w:rsidRPr="00210768">
        <w:rPr>
          <w:bCs/>
          <w:szCs w:val="24"/>
        </w:rPr>
        <w:t>with discs on the “wrong” side to see what may be causing the p</w:t>
      </w:r>
      <w:r w:rsidRPr="00210768">
        <w:rPr>
          <w:bCs/>
          <w:szCs w:val="24"/>
        </w:rPr>
        <w:t>atients pain</w:t>
      </w:r>
      <w:r w:rsidR="00D56C0B" w:rsidRPr="00210768">
        <w:rPr>
          <w:bCs/>
          <w:szCs w:val="24"/>
        </w:rPr>
        <w:t>. The surgeons observed</w:t>
      </w:r>
      <w:r w:rsidRPr="00210768">
        <w:rPr>
          <w:bCs/>
          <w:szCs w:val="24"/>
        </w:rPr>
        <w:t xml:space="preserve"> disc </w:t>
      </w:r>
      <w:proofErr w:type="spellStart"/>
      <w:r w:rsidRPr="00210768">
        <w:rPr>
          <w:bCs/>
          <w:szCs w:val="24"/>
        </w:rPr>
        <w:t>herniations</w:t>
      </w:r>
      <w:proofErr w:type="spellEnd"/>
      <w:r w:rsidR="00C35246" w:rsidRPr="00210768">
        <w:rPr>
          <w:bCs/>
          <w:szCs w:val="24"/>
        </w:rPr>
        <w:t>,</w:t>
      </w:r>
      <w:r w:rsidRPr="00210768">
        <w:rPr>
          <w:bCs/>
          <w:szCs w:val="24"/>
        </w:rPr>
        <w:t xml:space="preserve"> </w:t>
      </w:r>
      <w:r w:rsidR="00D56C0B" w:rsidRPr="00210768">
        <w:rPr>
          <w:bCs/>
          <w:szCs w:val="24"/>
        </w:rPr>
        <w:t>as demonstrated on the MRI</w:t>
      </w:r>
      <w:r w:rsidR="00C35246" w:rsidRPr="00210768">
        <w:rPr>
          <w:bCs/>
          <w:szCs w:val="24"/>
        </w:rPr>
        <w:t>,</w:t>
      </w:r>
      <w:r w:rsidR="00D56C0B" w:rsidRPr="00210768">
        <w:rPr>
          <w:bCs/>
          <w:szCs w:val="24"/>
        </w:rPr>
        <w:t xml:space="preserve"> on the side opposite the extremity pain. They also </w:t>
      </w:r>
      <w:r w:rsidR="00095FC3" w:rsidRPr="00210768">
        <w:rPr>
          <w:bCs/>
          <w:szCs w:val="24"/>
        </w:rPr>
        <w:t>observed that the disc lesion resulted in the venous structures becoming congested and therefore swollen. Because the swollen veins now occupy more space in the area of the neural foramen</w:t>
      </w:r>
      <w:r w:rsidR="00C35246" w:rsidRPr="00210768">
        <w:rPr>
          <w:bCs/>
          <w:szCs w:val="24"/>
        </w:rPr>
        <w:t>,</w:t>
      </w:r>
      <w:r w:rsidR="00095FC3" w:rsidRPr="00210768">
        <w:rPr>
          <w:bCs/>
          <w:szCs w:val="24"/>
        </w:rPr>
        <w:t xml:space="preserve"> they </w:t>
      </w:r>
      <w:r w:rsidR="00C35246" w:rsidRPr="00210768">
        <w:rPr>
          <w:bCs/>
          <w:szCs w:val="24"/>
        </w:rPr>
        <w:t>cause</w:t>
      </w:r>
      <w:r w:rsidR="00095FC3" w:rsidRPr="00210768">
        <w:rPr>
          <w:bCs/>
          <w:szCs w:val="24"/>
        </w:rPr>
        <w:t xml:space="preserve"> compression </w:t>
      </w:r>
      <w:r w:rsidR="00C35246" w:rsidRPr="00210768">
        <w:rPr>
          <w:bCs/>
          <w:szCs w:val="24"/>
        </w:rPr>
        <w:t>in the nerve</w:t>
      </w:r>
      <w:r w:rsidR="00095FC3" w:rsidRPr="00210768">
        <w:rPr>
          <w:bCs/>
          <w:szCs w:val="24"/>
        </w:rPr>
        <w:t xml:space="preserve"> root</w:t>
      </w:r>
      <w:r w:rsidR="00C35246" w:rsidRPr="00210768">
        <w:rPr>
          <w:bCs/>
          <w:szCs w:val="24"/>
        </w:rPr>
        <w:t xml:space="preserve">. Interestingly, when the discs were </w:t>
      </w:r>
      <w:r w:rsidR="00C35246" w:rsidRPr="00210768">
        <w:rPr>
          <w:bCs/>
          <w:szCs w:val="24"/>
        </w:rPr>
        <w:lastRenderedPageBreak/>
        <w:t>removed</w:t>
      </w:r>
      <w:r w:rsidR="00095FC3" w:rsidRPr="00210768">
        <w:rPr>
          <w:bCs/>
          <w:szCs w:val="24"/>
        </w:rPr>
        <w:t xml:space="preserve"> </w:t>
      </w:r>
      <w:r w:rsidR="00C35246" w:rsidRPr="00210768">
        <w:rPr>
          <w:bCs/>
          <w:szCs w:val="24"/>
        </w:rPr>
        <w:t>from the opposite side, the observed the congestion immediately reduce.</w:t>
      </w:r>
    </w:p>
    <w:p w:rsidR="00C35246" w:rsidRPr="00210768" w:rsidRDefault="00C35246" w:rsidP="00F5005C">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Cs w:val="24"/>
        </w:rPr>
      </w:pPr>
    </w:p>
    <w:p w:rsidR="00D56C0B" w:rsidRPr="00210768" w:rsidRDefault="00D56C0B" w:rsidP="00F5005C">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Cs w:val="24"/>
        </w:rPr>
      </w:pPr>
      <w:r w:rsidRPr="00210768">
        <w:rPr>
          <w:bCs/>
          <w:szCs w:val="24"/>
        </w:rPr>
        <w:t>All of these explanation</w:t>
      </w:r>
      <w:r w:rsidR="002C031B" w:rsidRPr="00210768">
        <w:rPr>
          <w:bCs/>
          <w:szCs w:val="24"/>
        </w:rPr>
        <w:t>s</w:t>
      </w:r>
      <w:r w:rsidRPr="00210768">
        <w:rPr>
          <w:bCs/>
          <w:szCs w:val="24"/>
        </w:rPr>
        <w:t xml:space="preserve"> are complicated by other conditions which frequently accompany them. The most common is prior compromise of the neural foramen and central canal </w:t>
      </w:r>
      <w:r w:rsidR="002C031B" w:rsidRPr="00210768">
        <w:rPr>
          <w:bCs/>
          <w:szCs w:val="24"/>
        </w:rPr>
        <w:t>due to degenerative changes which prior to the trauma had no clinical effect. Other confounding factors</w:t>
      </w:r>
      <w:r w:rsidRPr="00210768">
        <w:rPr>
          <w:bCs/>
          <w:szCs w:val="24"/>
        </w:rPr>
        <w:t xml:space="preserve"> include </w:t>
      </w:r>
      <w:r w:rsidR="002C031B" w:rsidRPr="00210768">
        <w:rPr>
          <w:bCs/>
          <w:szCs w:val="24"/>
        </w:rPr>
        <w:t>congenitally small canals or canal shapes which may not be capable of accommodating even the slightest insult (e.g. trefoil central canal).</w:t>
      </w:r>
    </w:p>
    <w:p w:rsidR="002C031B" w:rsidRPr="00210768" w:rsidRDefault="002C031B" w:rsidP="00F5005C">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Cs w:val="24"/>
        </w:rPr>
      </w:pPr>
    </w:p>
    <w:p w:rsidR="00C20C01" w:rsidRPr="00210768" w:rsidRDefault="002C031B" w:rsidP="00F5005C">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Cs w:val="24"/>
        </w:rPr>
      </w:pPr>
      <w:r w:rsidRPr="00210768">
        <w:rPr>
          <w:bCs/>
          <w:szCs w:val="24"/>
        </w:rPr>
        <w:t>Given the multitude of reasonable explanations I am comfortable stating that the argument that contralateral leg pain is not physiologically explainable is no longer valid. There are some very good explanations that may only be proven at surgery or by using interventional techniques or powerful oral steroids. To be fair, this doesn’t mean that all leg complaints have a reasonable explanation. Patients with “non-regional” or “non-</w:t>
      </w:r>
      <w:proofErr w:type="spellStart"/>
      <w:r w:rsidRPr="00210768">
        <w:rPr>
          <w:bCs/>
          <w:szCs w:val="24"/>
        </w:rPr>
        <w:t>dermatomal</w:t>
      </w:r>
      <w:proofErr w:type="spellEnd"/>
      <w:r w:rsidRPr="00210768">
        <w:rPr>
          <w:bCs/>
          <w:szCs w:val="24"/>
        </w:rPr>
        <w:t>” symptoms which may cross many different regions and extremities are still likely non-physiological in origin and require further evaluation to determine if there are psychogenic, or factitious disorders that must be considered.</w:t>
      </w:r>
      <w:bookmarkStart w:id="0" w:name="_GoBack"/>
      <w:bookmarkEnd w:id="0"/>
    </w:p>
    <w:sectPr w:rsidR="00C20C01" w:rsidRPr="00210768" w:rsidSect="00C068A7">
      <w:headerReference w:type="default" r:id="rId9"/>
      <w:footerReference w:type="default" r:id="rId10"/>
      <w:pgSz w:w="12240" w:h="15840"/>
      <w:pgMar w:top="1440" w:right="810" w:bottom="1440" w:left="1440" w:header="720" w:footer="1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E93" w:rsidRDefault="006F6E93" w:rsidP="000D2081">
      <w:r>
        <w:separator/>
      </w:r>
    </w:p>
  </w:endnote>
  <w:endnote w:type="continuationSeparator" w:id="0">
    <w:p w:rsidR="006F6E93" w:rsidRDefault="006F6E93" w:rsidP="000D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3B" w:rsidRDefault="00AC28FF" w:rsidP="00312649">
    <w:pPr>
      <w:pStyle w:val="Footer"/>
      <w:tabs>
        <w:tab w:val="clear" w:pos="9360"/>
        <w:tab w:val="right" w:pos="10080"/>
      </w:tabs>
      <w:ind w:left="-720" w:right="-720"/>
      <w:jc w:val="center"/>
      <w:rPr>
        <w:sz w:val="36"/>
        <w:szCs w:val="36"/>
      </w:rPr>
    </w:pPr>
    <w:r>
      <w:rPr>
        <w:noProof/>
        <w:sz w:val="36"/>
        <w:szCs w:val="36"/>
      </w:rPr>
      <mc:AlternateContent>
        <mc:Choice Requires="wps">
          <w:drawing>
            <wp:anchor distT="0" distB="0" distL="114300" distR="114300" simplePos="0" relativeHeight="251663360" behindDoc="0" locked="0" layoutInCell="1" allowOverlap="1" wp14:anchorId="159AF19F" wp14:editId="74342B2A">
              <wp:simplePos x="0" y="0"/>
              <wp:positionH relativeFrom="column">
                <wp:posOffset>-190501</wp:posOffset>
              </wp:positionH>
              <wp:positionV relativeFrom="paragraph">
                <wp:posOffset>188595</wp:posOffset>
              </wp:positionV>
              <wp:extent cx="6391275" cy="0"/>
              <wp:effectExtent l="57150" t="38100" r="47625" b="95250"/>
              <wp:wrapNone/>
              <wp:docPr id="7" name="Straight Connector 7"/>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4.85pt" to="488.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" strokecolor="black [3200]" strokeweight="3pt">
              <v:shadow on="t" color="black" opacity="22937f" origin=",.5" offset="0,.63889mm"/>
            </v:line>
          </w:pict>
        </mc:Fallback>
      </mc:AlternateContent>
    </w:r>
  </w:p>
  <w:p w:rsidR="00312649" w:rsidRPr="00AC28FF" w:rsidRDefault="00312649" w:rsidP="00312649">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Hartford ● New Britain ● East Hartford</w:t>
    </w:r>
  </w:p>
  <w:p w:rsidR="000D2081" w:rsidRPr="00AC28FF" w:rsidRDefault="00566AF6" w:rsidP="00566AF6">
    <w:pPr>
      <w:pStyle w:val="Footer"/>
      <w:tabs>
        <w:tab w:val="clear" w:pos="9360"/>
        <w:tab w:val="right" w:pos="10080"/>
      </w:tabs>
      <w:ind w:left="-720" w:right="-720"/>
      <w:rPr>
        <w:color w:val="595959" w:themeColor="text1" w:themeTint="A6"/>
      </w:rPr>
    </w:pPr>
    <w:r w:rsidRPr="00AC28FF">
      <w:rPr>
        <w:color w:val="595959" w:themeColor="text1" w:themeTint="A6"/>
      </w:rPr>
      <w:t>Personal Injury ● Workers Compensation ● Expert Opinions ● Biomechanical Analysis ● Second Opinions</w:t>
    </w:r>
  </w:p>
  <w:p w:rsidR="00AC28FF" w:rsidRPr="00AC28FF" w:rsidRDefault="00AC28FF" w:rsidP="00AC28FF">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800-232-6824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E93" w:rsidRDefault="006F6E93" w:rsidP="000D2081">
      <w:r>
        <w:separator/>
      </w:r>
    </w:p>
  </w:footnote>
  <w:footnote w:type="continuationSeparator" w:id="0">
    <w:p w:rsidR="006F6E93" w:rsidRDefault="006F6E93" w:rsidP="000D2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81" w:rsidRDefault="000D2081" w:rsidP="000D2081">
    <w:pPr>
      <w:ind w:left="-810" w:right="-990"/>
      <w:jc w:val="center"/>
      <w:rPr>
        <w:b/>
        <w:color w:val="FF0000"/>
        <w:sz w:val="18"/>
        <w:szCs w:val="18"/>
      </w:rPr>
    </w:pPr>
    <w:r>
      <w:rPr>
        <w:noProof/>
      </w:rPr>
      <w:drawing>
        <wp:anchor distT="0" distB="0" distL="114300" distR="114300" simplePos="0" relativeHeight="251658240" behindDoc="1" locked="0" layoutInCell="1" allowOverlap="1" wp14:anchorId="18BDDD6C" wp14:editId="46E42AD0">
          <wp:simplePos x="0" y="0"/>
          <wp:positionH relativeFrom="column">
            <wp:posOffset>1063625</wp:posOffset>
          </wp:positionH>
          <wp:positionV relativeFrom="paragraph">
            <wp:posOffset>-290195</wp:posOffset>
          </wp:positionV>
          <wp:extent cx="4093845" cy="1367155"/>
          <wp:effectExtent l="0" t="0" r="0" b="4445"/>
          <wp:wrapTight wrapText="bothSides">
            <wp:wrapPolygon edited="0">
              <wp:start x="2211" y="0"/>
              <wp:lineTo x="1307" y="602"/>
              <wp:lineTo x="0" y="3612"/>
              <wp:lineTo x="0" y="7524"/>
              <wp:lineTo x="603" y="10233"/>
              <wp:lineTo x="804" y="15049"/>
              <wp:lineTo x="0" y="18660"/>
              <wp:lineTo x="0" y="19563"/>
              <wp:lineTo x="12866" y="19864"/>
              <wp:lineTo x="12664" y="21369"/>
              <wp:lineTo x="13670" y="21369"/>
              <wp:lineTo x="13469" y="19864"/>
              <wp:lineTo x="13971" y="19864"/>
              <wp:lineTo x="14273" y="17156"/>
              <wp:lineTo x="14072" y="15049"/>
              <wp:lineTo x="17891" y="15049"/>
              <wp:lineTo x="21107" y="12942"/>
              <wp:lineTo x="21107" y="7825"/>
              <wp:lineTo x="19198" y="6621"/>
              <wp:lineTo x="13167" y="5418"/>
              <wp:lineTo x="13469" y="2709"/>
              <wp:lineTo x="8946" y="602"/>
              <wp:lineTo x="2613" y="0"/>
              <wp:lineTo x="2211" y="0"/>
            </wp:wrapPolygon>
          </wp:wrapTight>
          <wp:docPr id="4" name="Picture 4" descr="D:\Users\sws\AppData\Local\Microsoft\Windows\Temporary Internet Files\Content.Word\Shaw Logo - Red Bars -Grey 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ws\AppData\Local\Microsoft\Windows\Temporary Internet Files\Content.Word\Shaw Logo - Red Bars -Grey Lette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367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1170"/>
      </w:tabs>
      <w:ind w:left="-810" w:right="-990"/>
      <w:rPr>
        <w:b/>
        <w:color w:val="FF0000"/>
        <w:sz w:val="18"/>
        <w:szCs w:val="18"/>
      </w:rPr>
    </w:pPr>
    <w:r>
      <w:rPr>
        <w:b/>
        <w:color w:val="FF0000"/>
        <w:sz w:val="18"/>
        <w:szCs w:val="18"/>
      </w:rPr>
      <w:tab/>
    </w:r>
  </w:p>
  <w:p w:rsidR="00AF7111" w:rsidRDefault="00AF7111" w:rsidP="00AF7111">
    <w:pPr>
      <w:tabs>
        <w:tab w:val="left" w:pos="1170"/>
      </w:tabs>
      <w:ind w:left="-810" w:right="-990"/>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375"/>
        <w:tab w:val="center" w:pos="4770"/>
      </w:tabs>
      <w:ind w:left="-810" w:right="-990"/>
      <w:rPr>
        <w:b/>
        <w:color w:val="FF0000"/>
        <w:sz w:val="18"/>
        <w:szCs w:val="18"/>
      </w:rPr>
    </w:pPr>
    <w:r>
      <w:rPr>
        <w:b/>
        <w:noProof/>
        <w:color w:val="FF0000"/>
        <w:sz w:val="18"/>
        <w:szCs w:val="18"/>
      </w:rPr>
      <mc:AlternateContent>
        <mc:Choice Requires="wps">
          <w:drawing>
            <wp:anchor distT="0" distB="0" distL="114300" distR="114300" simplePos="0" relativeHeight="251660288" behindDoc="1" locked="0" layoutInCell="1" allowOverlap="1" wp14:anchorId="3A4B3857" wp14:editId="72BD4615">
              <wp:simplePos x="0" y="0"/>
              <wp:positionH relativeFrom="column">
                <wp:posOffset>-190500</wp:posOffset>
              </wp:positionH>
              <wp:positionV relativeFrom="paragraph">
                <wp:posOffset>59055</wp:posOffset>
              </wp:positionV>
              <wp:extent cx="64389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65pt" to="49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" strokeweight="3pt"/>
          </w:pict>
        </mc:Fallback>
      </mc:AlternateContent>
    </w:r>
    <w:r>
      <w:rPr>
        <w:b/>
        <w:color w:val="FF0000"/>
        <w:sz w:val="18"/>
        <w:szCs w:val="18"/>
      </w:rPr>
      <w:tab/>
    </w:r>
    <w:r>
      <w:rPr>
        <w:b/>
        <w:color w:val="FF0000"/>
        <w:sz w:val="18"/>
        <w:szCs w:val="18"/>
      </w:rPr>
      <w:tab/>
    </w:r>
  </w:p>
  <w:p w:rsidR="000D2081" w:rsidRPr="003A3862" w:rsidRDefault="000D2081" w:rsidP="000D2081">
    <w:pPr>
      <w:ind w:left="-810" w:right="-990"/>
      <w:jc w:val="center"/>
      <w:rPr>
        <w:i/>
        <w:color w:val="FF0000"/>
        <w:sz w:val="80"/>
        <w:szCs w:val="80"/>
      </w:rPr>
    </w:pPr>
    <w:r w:rsidRPr="00C534FD">
      <w:rPr>
        <w:b/>
        <w:color w:val="FF0000"/>
        <w:sz w:val="18"/>
        <w:szCs w:val="18"/>
      </w:rPr>
      <w:t>A MEDICAL-LEGAL NEWSLETTER FOR PERSONAL INJURY ATT</w:t>
    </w:r>
    <w:r>
      <w:rPr>
        <w:b/>
        <w:color w:val="FF0000"/>
        <w:sz w:val="18"/>
        <w:szCs w:val="18"/>
      </w:rPr>
      <w:t>O</w:t>
    </w:r>
    <w:r w:rsidRPr="00C534FD">
      <w:rPr>
        <w:b/>
        <w:color w:val="FF0000"/>
        <w:sz w:val="18"/>
        <w:szCs w:val="18"/>
      </w:rPr>
      <w:t>RNEYS BY DR. STEVEN W.SHAW</w:t>
    </w:r>
  </w:p>
  <w:p w:rsidR="000D2081" w:rsidRDefault="009726EE" w:rsidP="009726EE">
    <w:pPr>
      <w:ind w:left="-810" w:right="-990"/>
      <w:jc w:val="center"/>
    </w:pPr>
    <w:r>
      <w:rPr>
        <w:b/>
        <w:noProof/>
        <w:color w:val="FF0000"/>
        <w:sz w:val="18"/>
        <w:szCs w:val="18"/>
      </w:rPr>
      <mc:AlternateContent>
        <mc:Choice Requires="wps">
          <w:drawing>
            <wp:anchor distT="0" distB="0" distL="114300" distR="114300" simplePos="0" relativeHeight="251662336" behindDoc="1" locked="0" layoutInCell="1" allowOverlap="1" wp14:anchorId="623683B8" wp14:editId="60681FDB">
              <wp:simplePos x="0" y="0"/>
              <wp:positionH relativeFrom="column">
                <wp:posOffset>-190500</wp:posOffset>
              </wp:positionH>
              <wp:positionV relativeFrom="paragraph">
                <wp:posOffset>24765</wp:posOffset>
              </wp:positionV>
              <wp:extent cx="64389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PZHAIAADc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"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96458"/>
    <w:multiLevelType w:val="hybridMultilevel"/>
    <w:tmpl w:val="892E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2C0D82"/>
    <w:multiLevelType w:val="hybridMultilevel"/>
    <w:tmpl w:val="C7C8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980975"/>
    <w:multiLevelType w:val="hybridMultilevel"/>
    <w:tmpl w:val="EFBE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740F45"/>
    <w:multiLevelType w:val="hybridMultilevel"/>
    <w:tmpl w:val="E98A144C"/>
    <w:lvl w:ilvl="0" w:tplc="AF3C0FC8">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380410F"/>
    <w:multiLevelType w:val="hybridMultilevel"/>
    <w:tmpl w:val="3660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0E6F94"/>
    <w:multiLevelType w:val="hybridMultilevel"/>
    <w:tmpl w:val="BF20CE4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nsid w:val="56787EFB"/>
    <w:multiLevelType w:val="hybridMultilevel"/>
    <w:tmpl w:val="7AE057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FE0F37"/>
    <w:multiLevelType w:val="hybridMultilevel"/>
    <w:tmpl w:val="B952FE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EA5C12"/>
    <w:multiLevelType w:val="hybridMultilevel"/>
    <w:tmpl w:val="394C8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325ACD"/>
    <w:multiLevelType w:val="hybridMultilevel"/>
    <w:tmpl w:val="0CFC6806"/>
    <w:lvl w:ilvl="0" w:tplc="54965B0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5"/>
  </w:num>
  <w:num w:numId="2">
    <w:abstractNumId w:val="3"/>
  </w:num>
  <w:num w:numId="3">
    <w:abstractNumId w:val="2"/>
  </w:num>
  <w:num w:numId="4">
    <w:abstractNumId w:val="8"/>
  </w:num>
  <w:num w:numId="5">
    <w:abstractNumId w:val="4"/>
  </w:num>
  <w:num w:numId="6">
    <w:abstractNumId w:val="6"/>
  </w:num>
  <w:num w:numId="7">
    <w:abstractNumId w:val="0"/>
  </w:num>
  <w:num w:numId="8">
    <w:abstractNumId w:val="1"/>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6C"/>
    <w:rsid w:val="00012692"/>
    <w:rsid w:val="00030F18"/>
    <w:rsid w:val="0006518E"/>
    <w:rsid w:val="00095FC3"/>
    <w:rsid w:val="000A62ED"/>
    <w:rsid w:val="000B353B"/>
    <w:rsid w:val="000B4B28"/>
    <w:rsid w:val="000C2DDE"/>
    <w:rsid w:val="000D2081"/>
    <w:rsid w:val="000D6617"/>
    <w:rsid w:val="00115B80"/>
    <w:rsid w:val="00134D96"/>
    <w:rsid w:val="00137F85"/>
    <w:rsid w:val="00141C9C"/>
    <w:rsid w:val="00164F78"/>
    <w:rsid w:val="0017024A"/>
    <w:rsid w:val="0017072F"/>
    <w:rsid w:val="001708BE"/>
    <w:rsid w:val="00173EE3"/>
    <w:rsid w:val="00175055"/>
    <w:rsid w:val="00181EC3"/>
    <w:rsid w:val="00194E74"/>
    <w:rsid w:val="001A1D5D"/>
    <w:rsid w:val="001B1F34"/>
    <w:rsid w:val="001E7277"/>
    <w:rsid w:val="00210768"/>
    <w:rsid w:val="00235D73"/>
    <w:rsid w:val="002538A4"/>
    <w:rsid w:val="00255FD2"/>
    <w:rsid w:val="00260C5C"/>
    <w:rsid w:val="00291A05"/>
    <w:rsid w:val="002B1089"/>
    <w:rsid w:val="002B6A30"/>
    <w:rsid w:val="002B75B6"/>
    <w:rsid w:val="002C031B"/>
    <w:rsid w:val="002D1227"/>
    <w:rsid w:val="002D4E8A"/>
    <w:rsid w:val="00312649"/>
    <w:rsid w:val="00314011"/>
    <w:rsid w:val="00335EC1"/>
    <w:rsid w:val="0035576B"/>
    <w:rsid w:val="00356B72"/>
    <w:rsid w:val="003573CF"/>
    <w:rsid w:val="0036355F"/>
    <w:rsid w:val="00364B97"/>
    <w:rsid w:val="00371043"/>
    <w:rsid w:val="00371EDA"/>
    <w:rsid w:val="00380666"/>
    <w:rsid w:val="0039255D"/>
    <w:rsid w:val="003A0F6B"/>
    <w:rsid w:val="003A64CA"/>
    <w:rsid w:val="003A7A82"/>
    <w:rsid w:val="003C134B"/>
    <w:rsid w:val="00431BFF"/>
    <w:rsid w:val="004505DC"/>
    <w:rsid w:val="00452E4D"/>
    <w:rsid w:val="0047636C"/>
    <w:rsid w:val="005048C2"/>
    <w:rsid w:val="005549E8"/>
    <w:rsid w:val="005631F2"/>
    <w:rsid w:val="00566AF6"/>
    <w:rsid w:val="00566BF5"/>
    <w:rsid w:val="00577F9B"/>
    <w:rsid w:val="005C2E30"/>
    <w:rsid w:val="005D086F"/>
    <w:rsid w:val="005D4816"/>
    <w:rsid w:val="005D5F01"/>
    <w:rsid w:val="005E1B61"/>
    <w:rsid w:val="006027D3"/>
    <w:rsid w:val="006320E4"/>
    <w:rsid w:val="00645A84"/>
    <w:rsid w:val="00662BAC"/>
    <w:rsid w:val="006A276A"/>
    <w:rsid w:val="006D75CB"/>
    <w:rsid w:val="006E2FF6"/>
    <w:rsid w:val="006E51E9"/>
    <w:rsid w:val="006F6E93"/>
    <w:rsid w:val="00701EFF"/>
    <w:rsid w:val="00705D8E"/>
    <w:rsid w:val="00735C3B"/>
    <w:rsid w:val="007624F3"/>
    <w:rsid w:val="00780E8F"/>
    <w:rsid w:val="0078361A"/>
    <w:rsid w:val="007917E7"/>
    <w:rsid w:val="0079475C"/>
    <w:rsid w:val="007C67C4"/>
    <w:rsid w:val="007D0A2B"/>
    <w:rsid w:val="007D5136"/>
    <w:rsid w:val="007E15BB"/>
    <w:rsid w:val="007E63E3"/>
    <w:rsid w:val="007F14F5"/>
    <w:rsid w:val="007F4655"/>
    <w:rsid w:val="007F5498"/>
    <w:rsid w:val="00802B9E"/>
    <w:rsid w:val="008204CF"/>
    <w:rsid w:val="00830051"/>
    <w:rsid w:val="00870564"/>
    <w:rsid w:val="0088566D"/>
    <w:rsid w:val="008A16E0"/>
    <w:rsid w:val="008A186D"/>
    <w:rsid w:val="008B68F4"/>
    <w:rsid w:val="008C101B"/>
    <w:rsid w:val="008C7151"/>
    <w:rsid w:val="008E316A"/>
    <w:rsid w:val="009724ED"/>
    <w:rsid w:val="009726EE"/>
    <w:rsid w:val="00994A8A"/>
    <w:rsid w:val="009967F0"/>
    <w:rsid w:val="009A01D6"/>
    <w:rsid w:val="009C3DC4"/>
    <w:rsid w:val="009C5F2A"/>
    <w:rsid w:val="009D4625"/>
    <w:rsid w:val="00A0447F"/>
    <w:rsid w:val="00A25DD7"/>
    <w:rsid w:val="00A40FAA"/>
    <w:rsid w:val="00A50237"/>
    <w:rsid w:val="00A55C57"/>
    <w:rsid w:val="00A604EC"/>
    <w:rsid w:val="00A63D6D"/>
    <w:rsid w:val="00A96099"/>
    <w:rsid w:val="00AA10B1"/>
    <w:rsid w:val="00AC28FF"/>
    <w:rsid w:val="00AF33D7"/>
    <w:rsid w:val="00AF44F9"/>
    <w:rsid w:val="00AF7111"/>
    <w:rsid w:val="00B17F20"/>
    <w:rsid w:val="00B34CF1"/>
    <w:rsid w:val="00B605E1"/>
    <w:rsid w:val="00B91598"/>
    <w:rsid w:val="00BA62E4"/>
    <w:rsid w:val="00BF2213"/>
    <w:rsid w:val="00BF269B"/>
    <w:rsid w:val="00C068A7"/>
    <w:rsid w:val="00C0709A"/>
    <w:rsid w:val="00C20C01"/>
    <w:rsid w:val="00C25BA9"/>
    <w:rsid w:val="00C35246"/>
    <w:rsid w:val="00C37E37"/>
    <w:rsid w:val="00C83E14"/>
    <w:rsid w:val="00C8540F"/>
    <w:rsid w:val="00C91BD4"/>
    <w:rsid w:val="00D105E4"/>
    <w:rsid w:val="00D269D7"/>
    <w:rsid w:val="00D56C0B"/>
    <w:rsid w:val="00D86745"/>
    <w:rsid w:val="00DC0BBF"/>
    <w:rsid w:val="00DC3CB6"/>
    <w:rsid w:val="00DD0E36"/>
    <w:rsid w:val="00E16E5C"/>
    <w:rsid w:val="00E2360C"/>
    <w:rsid w:val="00E27299"/>
    <w:rsid w:val="00E43E8A"/>
    <w:rsid w:val="00E50202"/>
    <w:rsid w:val="00E83493"/>
    <w:rsid w:val="00E91680"/>
    <w:rsid w:val="00EA6FA9"/>
    <w:rsid w:val="00ED7436"/>
    <w:rsid w:val="00EE0111"/>
    <w:rsid w:val="00F0242B"/>
    <w:rsid w:val="00F1450D"/>
    <w:rsid w:val="00F155E5"/>
    <w:rsid w:val="00F22CF8"/>
    <w:rsid w:val="00F314FF"/>
    <w:rsid w:val="00F40E1F"/>
    <w:rsid w:val="00F5005C"/>
    <w:rsid w:val="00FB3F60"/>
    <w:rsid w:val="00FE265C"/>
    <w:rsid w:val="00FF3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 w:type="character" w:styleId="Hyperlink">
    <w:name w:val="Hyperlink"/>
    <w:basedOn w:val="DefaultParagraphFont"/>
    <w:uiPriority w:val="99"/>
    <w:semiHidden/>
    <w:unhideWhenUsed/>
    <w:rsid w:val="00645A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 w:type="character" w:styleId="Hyperlink">
    <w:name w:val="Hyperlink"/>
    <w:basedOn w:val="DefaultParagraphFont"/>
    <w:uiPriority w:val="99"/>
    <w:semiHidden/>
    <w:unhideWhenUsed/>
    <w:rsid w:val="00645A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8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994A3-2341-4C6D-8DC6-F97C1A873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 Shaw</dc:creator>
  <cp:lastModifiedBy>Steven w. Shaw</cp:lastModifiedBy>
  <cp:revision>21</cp:revision>
  <cp:lastPrinted>2013-06-20T18:41:00Z</cp:lastPrinted>
  <dcterms:created xsi:type="dcterms:W3CDTF">2013-06-04T20:25:00Z</dcterms:created>
  <dcterms:modified xsi:type="dcterms:W3CDTF">2013-06-20T18:50:00Z</dcterms:modified>
</cp:coreProperties>
</file>